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0" w:type="dxa"/>
        <w:tblCellMar>
          <w:left w:w="0" w:type="dxa"/>
          <w:right w:w="0" w:type="dxa"/>
        </w:tblCellMar>
        <w:tblLook w:val="04A0"/>
      </w:tblPr>
      <w:tblGrid>
        <w:gridCol w:w="10480"/>
      </w:tblGrid>
      <w:tr w:rsidR="00D8733F" w:rsidRPr="00D8733F" w:rsidTr="00D8733F">
        <w:trPr>
          <w:trHeight w:val="112"/>
        </w:trPr>
        <w:tc>
          <w:tcPr>
            <w:tcW w:w="10480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000000" w:rsidRPr="00D8733F" w:rsidRDefault="00D8733F" w:rsidP="00D8733F">
            <w:proofErr w:type="spellStart"/>
            <w:r w:rsidRPr="00D8733F">
              <w:t>Institute.Name</w:t>
            </w:r>
            <w:proofErr w:type="spellEnd"/>
            <w:r w:rsidRPr="00D8733F">
              <w:rPr>
                <w:b/>
                <w:bCs/>
              </w:rPr>
              <w:t xml:space="preserve"> </w:t>
            </w:r>
          </w:p>
        </w:tc>
      </w:tr>
      <w:tr w:rsidR="00D8733F" w:rsidRPr="00D8733F" w:rsidTr="00D8733F">
        <w:trPr>
          <w:trHeight w:val="330"/>
        </w:trPr>
        <w:tc>
          <w:tcPr>
            <w:tcW w:w="10480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000000" w:rsidRPr="00D8733F" w:rsidRDefault="00D8733F" w:rsidP="00D8733F">
            <w:r w:rsidRPr="00D8733F">
              <w:t xml:space="preserve">Greater </w:t>
            </w:r>
            <w:proofErr w:type="spellStart"/>
            <w:r w:rsidRPr="00D8733F">
              <w:t>Noida</w:t>
            </w:r>
            <w:proofErr w:type="spellEnd"/>
            <w:r w:rsidRPr="00D8733F">
              <w:t xml:space="preserve"> Institute of Technology </w:t>
            </w:r>
          </w:p>
        </w:tc>
      </w:tr>
      <w:tr w:rsidR="00D8733F" w:rsidRPr="00D8733F" w:rsidTr="00D8733F">
        <w:trPr>
          <w:trHeight w:val="384"/>
        </w:trPr>
        <w:tc>
          <w:tcPr>
            <w:tcW w:w="10480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000000" w:rsidRPr="00D8733F" w:rsidRDefault="00D8733F" w:rsidP="00D8733F">
            <w:r w:rsidRPr="00D8733F">
              <w:t xml:space="preserve">Meerut Institute of Engineering and Technology </w:t>
            </w:r>
          </w:p>
        </w:tc>
      </w:tr>
      <w:tr w:rsidR="00D8733F" w:rsidRPr="00D8733F" w:rsidTr="00D8733F">
        <w:trPr>
          <w:trHeight w:val="112"/>
        </w:trPr>
        <w:tc>
          <w:tcPr>
            <w:tcW w:w="10480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000000" w:rsidRPr="00D8733F" w:rsidRDefault="00D8733F" w:rsidP="00D8733F">
            <w:r w:rsidRPr="00D8733F">
              <w:t xml:space="preserve">GLA University </w:t>
            </w:r>
          </w:p>
        </w:tc>
      </w:tr>
      <w:tr w:rsidR="00D8733F" w:rsidRPr="00D8733F" w:rsidTr="00D8733F">
        <w:trPr>
          <w:trHeight w:val="221"/>
        </w:trPr>
        <w:tc>
          <w:tcPr>
            <w:tcW w:w="10480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000000" w:rsidRPr="00D8733F" w:rsidRDefault="00D8733F" w:rsidP="00D8733F">
            <w:r w:rsidRPr="00D8733F">
              <w:t xml:space="preserve">G L Bajaj Group of Institutions </w:t>
            </w:r>
          </w:p>
        </w:tc>
      </w:tr>
      <w:tr w:rsidR="00D8733F" w:rsidRPr="00D8733F" w:rsidTr="00D8733F">
        <w:trPr>
          <w:trHeight w:val="167"/>
        </w:trPr>
        <w:tc>
          <w:tcPr>
            <w:tcW w:w="10480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000000" w:rsidRPr="00D8733F" w:rsidRDefault="00D8733F" w:rsidP="00D8733F">
            <w:r w:rsidRPr="00D8733F">
              <w:t xml:space="preserve">Amity University, </w:t>
            </w:r>
            <w:proofErr w:type="spellStart"/>
            <w:r w:rsidRPr="00D8733F">
              <w:t>Noida</w:t>
            </w:r>
            <w:proofErr w:type="spellEnd"/>
            <w:r w:rsidRPr="00D8733F">
              <w:t xml:space="preserve"> </w:t>
            </w:r>
          </w:p>
        </w:tc>
      </w:tr>
      <w:tr w:rsidR="00D8733F" w:rsidRPr="00D8733F" w:rsidTr="00D8733F">
        <w:trPr>
          <w:trHeight w:val="330"/>
        </w:trPr>
        <w:tc>
          <w:tcPr>
            <w:tcW w:w="10480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000000" w:rsidRPr="00D8733F" w:rsidRDefault="00D8733F" w:rsidP="00D8733F">
            <w:r w:rsidRPr="00D8733F">
              <w:t xml:space="preserve">Greater </w:t>
            </w:r>
            <w:proofErr w:type="spellStart"/>
            <w:r w:rsidRPr="00D8733F">
              <w:t>Noida</w:t>
            </w:r>
            <w:proofErr w:type="spellEnd"/>
            <w:r w:rsidRPr="00D8733F">
              <w:t xml:space="preserve"> Institute of Technology </w:t>
            </w:r>
          </w:p>
        </w:tc>
      </w:tr>
      <w:tr w:rsidR="00D8733F" w:rsidRPr="00D8733F" w:rsidTr="00D8733F">
        <w:trPr>
          <w:trHeight w:val="276"/>
        </w:trPr>
        <w:tc>
          <w:tcPr>
            <w:tcW w:w="10480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000000" w:rsidRPr="00D8733F" w:rsidRDefault="00D8733F" w:rsidP="00D8733F">
            <w:proofErr w:type="spellStart"/>
            <w:r w:rsidRPr="00D8733F">
              <w:t>Maharana</w:t>
            </w:r>
            <w:proofErr w:type="spellEnd"/>
            <w:r w:rsidRPr="00D8733F">
              <w:t xml:space="preserve"> </w:t>
            </w:r>
            <w:proofErr w:type="spellStart"/>
            <w:r w:rsidRPr="00D8733F">
              <w:t>Pratap</w:t>
            </w:r>
            <w:proofErr w:type="spellEnd"/>
            <w:r w:rsidRPr="00D8733F">
              <w:t xml:space="preserve"> Group of Institutions (MPGI) </w:t>
            </w:r>
          </w:p>
        </w:tc>
      </w:tr>
      <w:tr w:rsidR="00D8733F" w:rsidRPr="00D8733F" w:rsidTr="00D8733F">
        <w:trPr>
          <w:trHeight w:val="221"/>
        </w:trPr>
        <w:tc>
          <w:tcPr>
            <w:tcW w:w="10480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000000" w:rsidRPr="00D8733F" w:rsidRDefault="00D8733F" w:rsidP="00D8733F">
            <w:r w:rsidRPr="00D8733F">
              <w:t xml:space="preserve">KIET Group of Institutions (KIET) </w:t>
            </w:r>
          </w:p>
        </w:tc>
      </w:tr>
      <w:tr w:rsidR="00D8733F" w:rsidRPr="00D8733F" w:rsidTr="00D8733F">
        <w:trPr>
          <w:trHeight w:val="439"/>
        </w:trPr>
        <w:tc>
          <w:tcPr>
            <w:tcW w:w="10480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000000" w:rsidRPr="00D8733F" w:rsidRDefault="00D8733F" w:rsidP="00D8733F">
            <w:proofErr w:type="spellStart"/>
            <w:r w:rsidRPr="00D8733F">
              <w:t>Indraprastha</w:t>
            </w:r>
            <w:proofErr w:type="spellEnd"/>
            <w:r w:rsidRPr="00D8733F">
              <w:t xml:space="preserve"> Institute of Information Technology </w:t>
            </w:r>
          </w:p>
        </w:tc>
      </w:tr>
      <w:tr w:rsidR="00D8733F" w:rsidRPr="00D8733F" w:rsidTr="00D8733F">
        <w:trPr>
          <w:trHeight w:val="276"/>
        </w:trPr>
        <w:tc>
          <w:tcPr>
            <w:tcW w:w="10480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000000" w:rsidRPr="00D8733F" w:rsidRDefault="00D8733F" w:rsidP="00D8733F">
            <w:proofErr w:type="spellStart"/>
            <w:r w:rsidRPr="00D8733F">
              <w:t>Galgotias</w:t>
            </w:r>
            <w:proofErr w:type="spellEnd"/>
            <w:r w:rsidRPr="00D8733F">
              <w:t xml:space="preserve"> Educational Institutions (GEI) </w:t>
            </w:r>
          </w:p>
        </w:tc>
      </w:tr>
      <w:tr w:rsidR="00D8733F" w:rsidRPr="00D8733F" w:rsidTr="00D8733F">
        <w:trPr>
          <w:trHeight w:val="384"/>
        </w:trPr>
        <w:tc>
          <w:tcPr>
            <w:tcW w:w="10480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000000" w:rsidRPr="00D8733F" w:rsidRDefault="00D8733F" w:rsidP="00D8733F">
            <w:r w:rsidRPr="00D8733F">
              <w:t xml:space="preserve">G.L. Bajaj Institute of Technology and Management </w:t>
            </w:r>
          </w:p>
        </w:tc>
      </w:tr>
      <w:tr w:rsidR="00D8733F" w:rsidRPr="00D8733F" w:rsidTr="00D8733F">
        <w:trPr>
          <w:trHeight w:val="276"/>
        </w:trPr>
        <w:tc>
          <w:tcPr>
            <w:tcW w:w="10480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000000" w:rsidRPr="00D8733F" w:rsidRDefault="00D8733F" w:rsidP="00D8733F">
            <w:r w:rsidRPr="00D8733F">
              <w:t xml:space="preserve">Aryan Institute of Technology </w:t>
            </w:r>
          </w:p>
        </w:tc>
      </w:tr>
      <w:tr w:rsidR="00D8733F" w:rsidRPr="00D8733F" w:rsidTr="00D8733F">
        <w:trPr>
          <w:trHeight w:val="384"/>
        </w:trPr>
        <w:tc>
          <w:tcPr>
            <w:tcW w:w="10480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000000" w:rsidRPr="00D8733F" w:rsidRDefault="00D8733F" w:rsidP="00D8733F">
            <w:proofErr w:type="spellStart"/>
            <w:r w:rsidRPr="00D8733F">
              <w:t>Jaypee</w:t>
            </w:r>
            <w:proofErr w:type="spellEnd"/>
            <w:r w:rsidRPr="00D8733F">
              <w:t xml:space="preserve"> Institute of Information Technology </w:t>
            </w:r>
          </w:p>
        </w:tc>
      </w:tr>
      <w:tr w:rsidR="00D8733F" w:rsidRPr="00D8733F" w:rsidTr="00D8733F">
        <w:trPr>
          <w:trHeight w:val="384"/>
        </w:trPr>
        <w:tc>
          <w:tcPr>
            <w:tcW w:w="10480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000000" w:rsidRPr="00D8733F" w:rsidRDefault="00D8733F" w:rsidP="00D8733F">
            <w:r w:rsidRPr="00D8733F">
              <w:t xml:space="preserve">Meerut Institute of Engineering and Technology </w:t>
            </w:r>
          </w:p>
        </w:tc>
      </w:tr>
      <w:tr w:rsidR="00D8733F" w:rsidRPr="00D8733F" w:rsidTr="00D8733F">
        <w:trPr>
          <w:trHeight w:val="330"/>
        </w:trPr>
        <w:tc>
          <w:tcPr>
            <w:tcW w:w="10480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000000" w:rsidRPr="00D8733F" w:rsidRDefault="00D8733F" w:rsidP="00D8733F">
            <w:proofErr w:type="spellStart"/>
            <w:r w:rsidRPr="00D8733F">
              <w:t>Kamla</w:t>
            </w:r>
            <w:proofErr w:type="spellEnd"/>
            <w:r w:rsidRPr="00D8733F">
              <w:t xml:space="preserve"> Nehru Institute of Technology (KNIT) </w:t>
            </w:r>
          </w:p>
        </w:tc>
      </w:tr>
      <w:tr w:rsidR="00D8733F" w:rsidRPr="00D8733F" w:rsidTr="00D8733F">
        <w:trPr>
          <w:trHeight w:val="167"/>
        </w:trPr>
        <w:tc>
          <w:tcPr>
            <w:tcW w:w="10480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000000" w:rsidRPr="00D8733F" w:rsidRDefault="00D8733F" w:rsidP="00D8733F">
            <w:r w:rsidRPr="00D8733F">
              <w:t xml:space="preserve">VIT University, Vellore </w:t>
            </w:r>
          </w:p>
        </w:tc>
      </w:tr>
      <w:tr w:rsidR="00D8733F" w:rsidRPr="00D8733F" w:rsidTr="00D8733F">
        <w:trPr>
          <w:trHeight w:val="384"/>
        </w:trPr>
        <w:tc>
          <w:tcPr>
            <w:tcW w:w="10480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000000" w:rsidRPr="00D8733F" w:rsidRDefault="00D8733F" w:rsidP="00D8733F">
            <w:proofErr w:type="spellStart"/>
            <w:r w:rsidRPr="00D8733F">
              <w:t>Babu</w:t>
            </w:r>
            <w:proofErr w:type="spellEnd"/>
            <w:r w:rsidRPr="00D8733F">
              <w:t xml:space="preserve"> </w:t>
            </w:r>
            <w:proofErr w:type="spellStart"/>
            <w:r w:rsidRPr="00D8733F">
              <w:t>Banarsi</w:t>
            </w:r>
            <w:proofErr w:type="spellEnd"/>
            <w:r w:rsidRPr="00D8733F">
              <w:t xml:space="preserve"> Das Institute of Technology </w:t>
            </w:r>
          </w:p>
        </w:tc>
      </w:tr>
      <w:tr w:rsidR="00D8733F" w:rsidRPr="00D8733F" w:rsidTr="00D8733F">
        <w:trPr>
          <w:trHeight w:val="276"/>
        </w:trPr>
        <w:tc>
          <w:tcPr>
            <w:tcW w:w="10480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000000" w:rsidRPr="00D8733F" w:rsidRDefault="00D8733F" w:rsidP="00D8733F">
            <w:proofErr w:type="spellStart"/>
            <w:r w:rsidRPr="00D8733F">
              <w:t>Dayalbagh</w:t>
            </w:r>
            <w:proofErr w:type="spellEnd"/>
            <w:r w:rsidRPr="00D8733F">
              <w:t xml:space="preserve"> Educational Institute </w:t>
            </w:r>
          </w:p>
        </w:tc>
      </w:tr>
      <w:tr w:rsidR="00D8733F" w:rsidRPr="00D8733F" w:rsidTr="00D8733F">
        <w:trPr>
          <w:trHeight w:val="221"/>
        </w:trPr>
        <w:tc>
          <w:tcPr>
            <w:tcW w:w="10480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000000" w:rsidRPr="00D8733F" w:rsidRDefault="00D8733F" w:rsidP="00D8733F">
            <w:r w:rsidRPr="00D8733F">
              <w:t xml:space="preserve">Lovely Professional University </w:t>
            </w:r>
          </w:p>
        </w:tc>
      </w:tr>
      <w:tr w:rsidR="00D8733F" w:rsidRPr="00D8733F" w:rsidTr="00D8733F">
        <w:trPr>
          <w:trHeight w:val="439"/>
        </w:trPr>
        <w:tc>
          <w:tcPr>
            <w:tcW w:w="10480" w:type="dxa"/>
            <w:tcBorders>
              <w:top w:val="single" w:sz="8" w:space="0" w:color="90C226"/>
              <w:left w:val="single" w:sz="8" w:space="0" w:color="90C226"/>
              <w:bottom w:val="single" w:sz="8" w:space="0" w:color="90C226"/>
              <w:right w:val="single" w:sz="8" w:space="0" w:color="90C226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000000" w:rsidRPr="00D8733F" w:rsidRDefault="00D8733F" w:rsidP="00D8733F">
            <w:r w:rsidRPr="00D8733F">
              <w:t xml:space="preserve">Dr. K.N </w:t>
            </w:r>
            <w:proofErr w:type="spellStart"/>
            <w:r w:rsidRPr="00D8733F">
              <w:t>Modi</w:t>
            </w:r>
            <w:proofErr w:type="spellEnd"/>
            <w:r w:rsidRPr="00D8733F">
              <w:t xml:space="preserve"> Institute of Engineering and Technology </w:t>
            </w:r>
          </w:p>
        </w:tc>
      </w:tr>
    </w:tbl>
    <w:p w:rsidR="004653CA" w:rsidRDefault="004653CA"/>
    <w:sectPr w:rsidR="004653CA" w:rsidSect="00465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33F"/>
    <w:rsid w:val="004653CA"/>
    <w:rsid w:val="00D8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2017-08-21T06:27:00Z</dcterms:created>
  <dcterms:modified xsi:type="dcterms:W3CDTF">2017-08-21T06:27:00Z</dcterms:modified>
</cp:coreProperties>
</file>